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56E2">
        <w:rPr>
          <w:rFonts w:ascii="Times New Roman" w:hAnsi="Times New Roman" w:cs="Times New Roman"/>
          <w:b/>
          <w:sz w:val="24"/>
          <w:szCs w:val="28"/>
        </w:rPr>
        <w:t xml:space="preserve">АКТ № </w:t>
      </w:r>
      <w:r w:rsidR="00BB09F5">
        <w:rPr>
          <w:rFonts w:ascii="Times New Roman" w:hAnsi="Times New Roman" w:cs="Times New Roman"/>
          <w:b/>
          <w:sz w:val="24"/>
          <w:szCs w:val="28"/>
        </w:rPr>
        <w:t>2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56E2">
        <w:rPr>
          <w:rFonts w:ascii="Times New Roman" w:hAnsi="Times New Roman" w:cs="Times New Roman"/>
          <w:b/>
          <w:sz w:val="24"/>
          <w:szCs w:val="28"/>
        </w:rPr>
        <w:t>обследования жилищного помещения инвалида и общего имущества в многоквартирном доме, в котором проживает инвалид, в целях их приспособления с учетом потребностей инвалида и обеспечения условий их доступности для инвалида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jc w:val="both"/>
        <w:rPr>
          <w:rFonts w:ascii="Times New Roman" w:hAnsi="Times New Roman" w:cs="Times New Roman"/>
          <w:b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b/>
          <w:sz w:val="24"/>
          <w:szCs w:val="28"/>
        </w:rPr>
        <w:t>с</w:t>
      </w:r>
      <w:proofErr w:type="gramEnd"/>
      <w:r w:rsidRPr="00F556E2">
        <w:rPr>
          <w:rFonts w:ascii="Times New Roman" w:hAnsi="Times New Roman" w:cs="Times New Roman"/>
          <w:b/>
          <w:sz w:val="24"/>
          <w:szCs w:val="28"/>
        </w:rPr>
        <w:t xml:space="preserve">. </w:t>
      </w:r>
      <w:proofErr w:type="gramStart"/>
      <w:r w:rsidR="000C4584" w:rsidRPr="00F556E2">
        <w:rPr>
          <w:rFonts w:ascii="Times New Roman" w:hAnsi="Times New Roman" w:cs="Times New Roman"/>
          <w:b/>
          <w:sz w:val="24"/>
          <w:szCs w:val="28"/>
        </w:rPr>
        <w:t>Чуваши</w:t>
      </w:r>
      <w:proofErr w:type="gramEnd"/>
      <w:r w:rsidR="000C4584" w:rsidRPr="00F556E2">
        <w:rPr>
          <w:rFonts w:ascii="Times New Roman" w:hAnsi="Times New Roman" w:cs="Times New Roman"/>
          <w:b/>
          <w:sz w:val="24"/>
          <w:szCs w:val="28"/>
        </w:rPr>
        <w:t xml:space="preserve">                         </w:t>
      </w:r>
      <w:r w:rsidRPr="00F556E2">
        <w:rPr>
          <w:rFonts w:ascii="Times New Roman" w:hAnsi="Times New Roman" w:cs="Times New Roman"/>
          <w:b/>
          <w:sz w:val="24"/>
          <w:szCs w:val="28"/>
        </w:rPr>
        <w:t xml:space="preserve">       </w:t>
      </w:r>
      <w:r w:rsidR="00D55BD9" w:rsidRPr="00F556E2">
        <w:rPr>
          <w:rFonts w:ascii="Times New Roman" w:hAnsi="Times New Roman" w:cs="Times New Roman"/>
          <w:b/>
          <w:sz w:val="24"/>
          <w:szCs w:val="28"/>
        </w:rPr>
        <w:t xml:space="preserve">        </w:t>
      </w:r>
      <w:r w:rsidR="00F556E2">
        <w:rPr>
          <w:rFonts w:ascii="Times New Roman" w:hAnsi="Times New Roman" w:cs="Times New Roman"/>
          <w:b/>
          <w:sz w:val="24"/>
          <w:szCs w:val="28"/>
        </w:rPr>
        <w:t xml:space="preserve">                                       </w:t>
      </w:r>
      <w:r w:rsidR="00D55BD9" w:rsidRPr="00F556E2">
        <w:rPr>
          <w:rFonts w:ascii="Times New Roman" w:hAnsi="Times New Roman" w:cs="Times New Roman"/>
          <w:b/>
          <w:sz w:val="24"/>
          <w:szCs w:val="28"/>
        </w:rPr>
        <w:t xml:space="preserve">                     </w:t>
      </w:r>
      <w:r w:rsidR="00D55BD9" w:rsidRPr="00F556E2">
        <w:rPr>
          <w:rFonts w:ascii="Times New Roman" w:hAnsi="Times New Roman" w:cs="Times New Roman"/>
          <w:b/>
          <w:sz w:val="24"/>
          <w:szCs w:val="28"/>
          <w:u w:val="single"/>
        </w:rPr>
        <w:t>«</w:t>
      </w:r>
      <w:r w:rsidR="00A40B53">
        <w:rPr>
          <w:rFonts w:ascii="Times New Roman" w:hAnsi="Times New Roman" w:cs="Times New Roman"/>
          <w:b/>
          <w:sz w:val="24"/>
          <w:szCs w:val="28"/>
          <w:u w:val="single"/>
        </w:rPr>
        <w:t>07</w:t>
      </w:r>
      <w:r w:rsidR="006B5596" w:rsidRPr="00F556E2">
        <w:rPr>
          <w:rFonts w:ascii="Times New Roman" w:hAnsi="Times New Roman" w:cs="Times New Roman"/>
          <w:b/>
          <w:sz w:val="24"/>
          <w:szCs w:val="28"/>
          <w:u w:val="single"/>
        </w:rPr>
        <w:t>»</w:t>
      </w:r>
      <w:r w:rsidR="006B5596" w:rsidRPr="00F556E2">
        <w:rPr>
          <w:rFonts w:ascii="Times New Roman" w:hAnsi="Times New Roman" w:cs="Times New Roman"/>
          <w:b/>
          <w:sz w:val="24"/>
          <w:szCs w:val="28"/>
        </w:rPr>
        <w:t xml:space="preserve">   </w:t>
      </w:r>
      <w:r w:rsidR="00A40B53">
        <w:rPr>
          <w:rFonts w:ascii="Times New Roman" w:hAnsi="Times New Roman" w:cs="Times New Roman"/>
          <w:b/>
          <w:sz w:val="24"/>
          <w:szCs w:val="28"/>
          <w:u w:val="single"/>
        </w:rPr>
        <w:t xml:space="preserve">апреля </w:t>
      </w:r>
      <w:r w:rsidR="007E1673" w:rsidRPr="00F556E2">
        <w:rPr>
          <w:rFonts w:ascii="Times New Roman" w:hAnsi="Times New Roman" w:cs="Times New Roman"/>
          <w:b/>
          <w:sz w:val="24"/>
          <w:szCs w:val="28"/>
          <w:u w:val="single"/>
        </w:rPr>
        <w:t>20</w:t>
      </w:r>
      <w:r w:rsidR="00A40B53">
        <w:rPr>
          <w:rFonts w:ascii="Times New Roman" w:hAnsi="Times New Roman" w:cs="Times New Roman"/>
          <w:b/>
          <w:sz w:val="24"/>
          <w:szCs w:val="28"/>
          <w:u w:val="single"/>
        </w:rPr>
        <w:t>1</w:t>
      </w:r>
      <w:r w:rsidR="00BB09F5">
        <w:rPr>
          <w:rFonts w:ascii="Times New Roman" w:hAnsi="Times New Roman" w:cs="Times New Roman"/>
          <w:b/>
          <w:sz w:val="24"/>
          <w:szCs w:val="28"/>
          <w:u w:val="single"/>
        </w:rPr>
        <w:t>7</w:t>
      </w:r>
      <w:r w:rsidRPr="00F556E2">
        <w:rPr>
          <w:rFonts w:ascii="Times New Roman" w:hAnsi="Times New Roman" w:cs="Times New Roman"/>
          <w:b/>
          <w:sz w:val="24"/>
          <w:szCs w:val="28"/>
          <w:u w:val="single"/>
        </w:rPr>
        <w:t xml:space="preserve"> </w:t>
      </w:r>
      <w:r w:rsidRPr="00F556E2">
        <w:rPr>
          <w:rFonts w:ascii="Times New Roman" w:hAnsi="Times New Roman" w:cs="Times New Roman"/>
          <w:b/>
          <w:sz w:val="24"/>
          <w:szCs w:val="28"/>
        </w:rPr>
        <w:t>г.</w:t>
      </w:r>
    </w:p>
    <w:p w:rsidR="00817FA8" w:rsidRPr="00F556E2" w:rsidRDefault="00817FA8" w:rsidP="00817FA8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Комиссия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инвалидов, в составе:</w:t>
      </w:r>
    </w:p>
    <w:p w:rsidR="000C4584" w:rsidRPr="00F556E2" w:rsidRDefault="000C4584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Краснов Н.П</w:t>
      </w:r>
      <w:r w:rsidR="00817FA8" w:rsidRPr="00F556E2">
        <w:rPr>
          <w:rFonts w:ascii="Times New Roman" w:hAnsi="Times New Roman" w:cs="Times New Roman"/>
          <w:sz w:val="24"/>
          <w:szCs w:val="28"/>
        </w:rPr>
        <w:t>. – председатель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0C4584" w:rsidRPr="00F556E2" w:rsidRDefault="0082588A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Михайлова Т.</w:t>
      </w:r>
      <w:proofErr w:type="gramStart"/>
      <w:r w:rsidRPr="00F556E2">
        <w:rPr>
          <w:rFonts w:ascii="Times New Roman" w:hAnsi="Times New Roman" w:cs="Times New Roman"/>
          <w:sz w:val="24"/>
          <w:szCs w:val="28"/>
        </w:rPr>
        <w:t>П-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  <w:r w:rsidR="000C4584" w:rsidRPr="00F556E2">
        <w:rPr>
          <w:rFonts w:ascii="Times New Roman" w:hAnsi="Times New Roman" w:cs="Times New Roman"/>
          <w:sz w:val="24"/>
          <w:szCs w:val="28"/>
        </w:rPr>
        <w:t>зам. председателя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  <w:r w:rsidR="000C4584" w:rsidRPr="00F556E2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17FA8" w:rsidRDefault="0082588A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spellStart"/>
      <w:r w:rsidRPr="00F556E2">
        <w:rPr>
          <w:rFonts w:ascii="Times New Roman" w:hAnsi="Times New Roman" w:cs="Times New Roman"/>
          <w:sz w:val="24"/>
          <w:szCs w:val="28"/>
        </w:rPr>
        <w:t>Чебыкина</w:t>
      </w:r>
      <w:proofErr w:type="spellEnd"/>
      <w:r w:rsidRPr="00F556E2">
        <w:rPr>
          <w:rFonts w:ascii="Times New Roman" w:hAnsi="Times New Roman" w:cs="Times New Roman"/>
          <w:sz w:val="24"/>
          <w:szCs w:val="28"/>
        </w:rPr>
        <w:t xml:space="preserve"> А.В.- </w:t>
      </w:r>
      <w:r w:rsidR="00817FA8" w:rsidRPr="00F556E2">
        <w:rPr>
          <w:rFonts w:ascii="Times New Roman" w:hAnsi="Times New Roman" w:cs="Times New Roman"/>
          <w:sz w:val="24"/>
          <w:szCs w:val="28"/>
        </w:rPr>
        <w:t>секретарь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DF22C3" w:rsidRPr="00DF22C3" w:rsidRDefault="00A40B53" w:rsidP="00DF22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Дронкин С.С</w:t>
      </w:r>
      <w:r w:rsidR="00DF22C3" w:rsidRPr="00DF22C3">
        <w:rPr>
          <w:rFonts w:ascii="Times New Roman" w:hAnsi="Times New Roman" w:cs="Times New Roman"/>
          <w:sz w:val="24"/>
          <w:szCs w:val="28"/>
        </w:rPr>
        <w:t>.</w:t>
      </w:r>
      <w:r w:rsidR="00DF22C3">
        <w:rPr>
          <w:rFonts w:ascii="Times New Roman" w:hAnsi="Times New Roman" w:cs="Times New Roman"/>
          <w:sz w:val="24"/>
          <w:szCs w:val="28"/>
        </w:rPr>
        <w:t>-</w:t>
      </w:r>
      <w:r w:rsidR="00DF22C3" w:rsidRPr="00DF22C3">
        <w:t xml:space="preserve"> </w:t>
      </w:r>
      <w:r w:rsidR="00DF22C3" w:rsidRPr="00DF22C3">
        <w:rPr>
          <w:rFonts w:ascii="Times New Roman" w:hAnsi="Times New Roman" w:cs="Times New Roman"/>
          <w:sz w:val="24"/>
          <w:szCs w:val="28"/>
        </w:rPr>
        <w:t>член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DF22C3" w:rsidRPr="00F556E2" w:rsidRDefault="00DF22C3" w:rsidP="00DF22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spellStart"/>
      <w:r w:rsidRPr="00DF22C3">
        <w:rPr>
          <w:rFonts w:ascii="Times New Roman" w:hAnsi="Times New Roman" w:cs="Times New Roman"/>
          <w:sz w:val="24"/>
          <w:szCs w:val="28"/>
        </w:rPr>
        <w:t>Курцева</w:t>
      </w:r>
      <w:proofErr w:type="spellEnd"/>
      <w:r w:rsidRPr="00DF22C3">
        <w:rPr>
          <w:rFonts w:ascii="Times New Roman" w:hAnsi="Times New Roman" w:cs="Times New Roman"/>
          <w:sz w:val="24"/>
          <w:szCs w:val="28"/>
        </w:rPr>
        <w:t xml:space="preserve"> О.</w:t>
      </w:r>
      <w:proofErr w:type="gramStart"/>
      <w:r w:rsidRPr="00DF22C3">
        <w:rPr>
          <w:rFonts w:ascii="Times New Roman" w:hAnsi="Times New Roman" w:cs="Times New Roman"/>
          <w:sz w:val="24"/>
          <w:szCs w:val="28"/>
        </w:rPr>
        <w:t>В</w:t>
      </w:r>
      <w:r>
        <w:rPr>
          <w:rFonts w:ascii="Times New Roman" w:hAnsi="Times New Roman" w:cs="Times New Roman"/>
          <w:sz w:val="24"/>
          <w:szCs w:val="28"/>
        </w:rPr>
        <w:t>-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член комиссии.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(Ф.И.О. членов комиссии с указанием </w:t>
      </w:r>
      <w:proofErr w:type="gramStart"/>
      <w:r w:rsidRPr="00F556E2">
        <w:rPr>
          <w:rFonts w:ascii="Times New Roman" w:hAnsi="Times New Roman" w:cs="Times New Roman"/>
          <w:sz w:val="16"/>
          <w:szCs w:val="16"/>
        </w:rPr>
        <w:t>представителем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какого органа (организации) он является и занимаемой должности)</w:t>
      </w:r>
    </w:p>
    <w:p w:rsidR="00817FA8" w:rsidRPr="00F556E2" w:rsidRDefault="00817FA8" w:rsidP="00DF22C3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sz w:val="24"/>
          <w:szCs w:val="28"/>
        </w:rPr>
        <w:t>созданная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постановлением администрации </w:t>
      </w:r>
      <w:proofErr w:type="spellStart"/>
      <w:r w:rsidR="0082588A" w:rsidRPr="00F556E2">
        <w:rPr>
          <w:rFonts w:ascii="Times New Roman" w:hAnsi="Times New Roman" w:cs="Times New Roman"/>
          <w:sz w:val="24"/>
          <w:szCs w:val="28"/>
        </w:rPr>
        <w:t>Чувашинского</w:t>
      </w:r>
      <w:proofErr w:type="spellEnd"/>
      <w:r w:rsidRPr="00F556E2">
        <w:rPr>
          <w:rFonts w:ascii="Times New Roman" w:hAnsi="Times New Roman" w:cs="Times New Roman"/>
          <w:sz w:val="24"/>
          <w:szCs w:val="28"/>
        </w:rPr>
        <w:t xml:space="preserve"> сельсовета Северного района Новосибирской области от </w:t>
      </w:r>
      <w:r w:rsidR="0082588A" w:rsidRPr="00F556E2">
        <w:rPr>
          <w:rFonts w:ascii="Times New Roman" w:hAnsi="Times New Roman" w:cs="Times New Roman"/>
          <w:sz w:val="24"/>
          <w:szCs w:val="28"/>
        </w:rPr>
        <w:t>0</w:t>
      </w:r>
      <w:r w:rsidR="00A40B53">
        <w:rPr>
          <w:rFonts w:ascii="Times New Roman" w:hAnsi="Times New Roman" w:cs="Times New Roman"/>
          <w:sz w:val="24"/>
          <w:szCs w:val="28"/>
        </w:rPr>
        <w:t>3</w:t>
      </w:r>
      <w:r w:rsidR="00DF22C3">
        <w:rPr>
          <w:rFonts w:ascii="Times New Roman" w:hAnsi="Times New Roman" w:cs="Times New Roman"/>
          <w:sz w:val="24"/>
          <w:szCs w:val="28"/>
        </w:rPr>
        <w:t>.</w:t>
      </w:r>
      <w:r w:rsidR="00A40B53">
        <w:rPr>
          <w:rFonts w:ascii="Times New Roman" w:hAnsi="Times New Roman" w:cs="Times New Roman"/>
          <w:sz w:val="24"/>
          <w:szCs w:val="28"/>
        </w:rPr>
        <w:t>11</w:t>
      </w:r>
      <w:r w:rsidRPr="00F556E2">
        <w:rPr>
          <w:rFonts w:ascii="Times New Roman" w:hAnsi="Times New Roman" w:cs="Times New Roman"/>
          <w:sz w:val="24"/>
          <w:szCs w:val="28"/>
        </w:rPr>
        <w:t>.20</w:t>
      </w:r>
      <w:r w:rsidR="00A40B53">
        <w:rPr>
          <w:rFonts w:ascii="Times New Roman" w:hAnsi="Times New Roman" w:cs="Times New Roman"/>
          <w:sz w:val="24"/>
          <w:szCs w:val="28"/>
        </w:rPr>
        <w:t>16</w:t>
      </w:r>
      <w:r w:rsidRPr="00F556E2">
        <w:rPr>
          <w:rFonts w:ascii="Times New Roman" w:hAnsi="Times New Roman" w:cs="Times New Roman"/>
          <w:sz w:val="24"/>
          <w:szCs w:val="28"/>
        </w:rPr>
        <w:t xml:space="preserve"> г. № </w:t>
      </w:r>
      <w:r w:rsidR="00A40B53">
        <w:rPr>
          <w:rFonts w:ascii="Times New Roman" w:hAnsi="Times New Roman" w:cs="Times New Roman"/>
          <w:sz w:val="24"/>
          <w:szCs w:val="28"/>
        </w:rPr>
        <w:t>106</w:t>
      </w:r>
      <w:r w:rsidR="00DF22C3">
        <w:rPr>
          <w:rFonts w:ascii="Times New Roman" w:hAnsi="Times New Roman" w:cs="Times New Roman"/>
          <w:sz w:val="24"/>
          <w:szCs w:val="28"/>
        </w:rPr>
        <w:t xml:space="preserve"> «</w:t>
      </w:r>
      <w:r w:rsidR="00DF22C3" w:rsidRPr="00DF22C3">
        <w:rPr>
          <w:rFonts w:ascii="Times New Roman" w:hAnsi="Times New Roman" w:cs="Times New Roman"/>
          <w:sz w:val="24"/>
          <w:szCs w:val="28"/>
        </w:rPr>
        <w:t xml:space="preserve">О создании комиссии по обследованию жилых помещений инвалидов и общего имущества в многоквартирных домах, входящих в состав муниципального жилищного фонда </w:t>
      </w:r>
      <w:proofErr w:type="spellStart"/>
      <w:r w:rsidR="00DF22C3" w:rsidRPr="00DF22C3">
        <w:rPr>
          <w:rFonts w:ascii="Times New Roman" w:hAnsi="Times New Roman" w:cs="Times New Roman"/>
          <w:sz w:val="24"/>
          <w:szCs w:val="28"/>
        </w:rPr>
        <w:t>Чувашинского</w:t>
      </w:r>
      <w:proofErr w:type="spellEnd"/>
      <w:r w:rsidR="00DF22C3" w:rsidRPr="00DF22C3">
        <w:rPr>
          <w:rFonts w:ascii="Times New Roman" w:hAnsi="Times New Roman" w:cs="Times New Roman"/>
          <w:sz w:val="24"/>
          <w:szCs w:val="28"/>
        </w:rPr>
        <w:t xml:space="preserve"> сельсовета Северного района Новосибирской области</w:t>
      </w:r>
      <w:r w:rsidR="00DF22C3">
        <w:rPr>
          <w:rFonts w:ascii="Times New Roman" w:hAnsi="Times New Roman" w:cs="Times New Roman"/>
          <w:sz w:val="24"/>
          <w:szCs w:val="28"/>
        </w:rPr>
        <w:t>».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>(указываются реквизиты документа о создании комиссии)</w:t>
      </w:r>
    </w:p>
    <w:p w:rsidR="00A40B53" w:rsidRPr="00A40B53" w:rsidRDefault="00817FA8" w:rsidP="00A40B53">
      <w:pPr>
        <w:pStyle w:val="a3"/>
        <w:jc w:val="both"/>
        <w:rPr>
          <w:rFonts w:ascii="Times New Roman" w:hAnsi="Times New Roman" w:cs="Times New Roman"/>
          <w:b/>
          <w:sz w:val="24"/>
          <w:szCs w:val="28"/>
        </w:rPr>
      </w:pPr>
      <w:r w:rsidRPr="00A40B53">
        <w:rPr>
          <w:rFonts w:ascii="Times New Roman" w:hAnsi="Times New Roman" w:cs="Times New Roman"/>
          <w:sz w:val="24"/>
          <w:szCs w:val="28"/>
        </w:rPr>
        <w:t xml:space="preserve">в соответствии с </w:t>
      </w:r>
      <w:r w:rsidR="00A40B53" w:rsidRPr="00A40B53">
        <w:rPr>
          <w:rFonts w:ascii="Times New Roman" w:hAnsi="Times New Roman" w:cs="Times New Roman"/>
          <w:sz w:val="24"/>
          <w:szCs w:val="28"/>
        </w:rPr>
        <w:t>графиком обследования жилых помещений инвалидов и общего имущества в многоквартирных домах, в которых проживают инвалиды на 2017 год</w:t>
      </w:r>
    </w:p>
    <w:p w:rsidR="00A40B53" w:rsidRDefault="00A40B53" w:rsidP="005636FD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5636FD" w:rsidRPr="00F556E2" w:rsidRDefault="00817FA8" w:rsidP="005636FD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произвела обследование жилищного помещения инвалида, расположенного в </w:t>
      </w:r>
      <w:r w:rsidR="00BB09F5" w:rsidRPr="00F556E2">
        <w:rPr>
          <w:rFonts w:ascii="Times New Roman" w:hAnsi="Times New Roman" w:cs="Times New Roman"/>
          <w:sz w:val="24"/>
          <w:szCs w:val="28"/>
        </w:rPr>
        <w:t>многоквартирном доме</w:t>
      </w:r>
      <w:r w:rsidRPr="00F556E2">
        <w:rPr>
          <w:rFonts w:ascii="Times New Roman" w:hAnsi="Times New Roman" w:cs="Times New Roman"/>
          <w:sz w:val="24"/>
          <w:szCs w:val="28"/>
        </w:rPr>
        <w:t xml:space="preserve">, по адресу:   ул. </w:t>
      </w:r>
      <w:r w:rsidR="00A40B53">
        <w:rPr>
          <w:rFonts w:ascii="Times New Roman" w:hAnsi="Times New Roman" w:cs="Times New Roman"/>
          <w:sz w:val="24"/>
          <w:szCs w:val="28"/>
        </w:rPr>
        <w:t>Лесная</w:t>
      </w:r>
      <w:r w:rsidRPr="00F556E2">
        <w:rPr>
          <w:rFonts w:ascii="Times New Roman" w:hAnsi="Times New Roman" w:cs="Times New Roman"/>
          <w:sz w:val="24"/>
          <w:szCs w:val="28"/>
        </w:rPr>
        <w:t xml:space="preserve"> д. </w:t>
      </w:r>
      <w:r w:rsidR="00BB09F5">
        <w:rPr>
          <w:rFonts w:ascii="Times New Roman" w:hAnsi="Times New Roman" w:cs="Times New Roman"/>
          <w:sz w:val="24"/>
          <w:szCs w:val="28"/>
        </w:rPr>
        <w:t>28/1</w:t>
      </w:r>
      <w:r w:rsidRPr="00F556E2">
        <w:rPr>
          <w:rFonts w:ascii="Times New Roman" w:hAnsi="Times New Roman" w:cs="Times New Roman"/>
          <w:sz w:val="24"/>
          <w:szCs w:val="28"/>
        </w:rPr>
        <w:t xml:space="preserve">  </w:t>
      </w:r>
      <w:proofErr w:type="spellStart"/>
      <w:r w:rsidR="00A40B53">
        <w:rPr>
          <w:rFonts w:ascii="Times New Roman" w:hAnsi="Times New Roman" w:cs="Times New Roman"/>
          <w:sz w:val="24"/>
          <w:szCs w:val="28"/>
        </w:rPr>
        <w:t>д</w:t>
      </w:r>
      <w:proofErr w:type="gramStart"/>
      <w:r w:rsidR="00A40B53">
        <w:rPr>
          <w:rFonts w:ascii="Times New Roman" w:hAnsi="Times New Roman" w:cs="Times New Roman"/>
          <w:sz w:val="24"/>
          <w:szCs w:val="28"/>
        </w:rPr>
        <w:t>.А</w:t>
      </w:r>
      <w:proofErr w:type="gramEnd"/>
      <w:r w:rsidR="00A40B53">
        <w:rPr>
          <w:rFonts w:ascii="Times New Roman" w:hAnsi="Times New Roman" w:cs="Times New Roman"/>
          <w:sz w:val="24"/>
          <w:szCs w:val="28"/>
        </w:rPr>
        <w:t>лешинка</w:t>
      </w:r>
      <w:proofErr w:type="spellEnd"/>
      <w:r w:rsidR="00820E73" w:rsidRPr="00F556E2">
        <w:rPr>
          <w:rFonts w:ascii="Times New Roman" w:hAnsi="Times New Roman" w:cs="Times New Roman"/>
          <w:sz w:val="24"/>
          <w:szCs w:val="28"/>
        </w:rPr>
        <w:t xml:space="preserve"> </w:t>
      </w:r>
      <w:r w:rsidRPr="00F556E2">
        <w:rPr>
          <w:rFonts w:ascii="Times New Roman" w:hAnsi="Times New Roman" w:cs="Times New Roman"/>
          <w:sz w:val="24"/>
          <w:szCs w:val="28"/>
        </w:rPr>
        <w:t>Северный район Новосибирская область   63209</w:t>
      </w:r>
      <w:r w:rsidR="00A40B53">
        <w:rPr>
          <w:rFonts w:ascii="Times New Roman" w:hAnsi="Times New Roman" w:cs="Times New Roman"/>
          <w:sz w:val="24"/>
          <w:szCs w:val="28"/>
        </w:rPr>
        <w:t>0</w:t>
      </w:r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17FA8" w:rsidRPr="00F556E2" w:rsidRDefault="00817FA8" w:rsidP="005636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(указывается полный адрес: индекс отделения почтовой связи, субъект Российской Федерации/округ, административный район, город/населенный пункт, квартал/микрорайон, улица, номер дома (с указанием номера корпуса, строения, владения, здания, сооружения), номер квартиры)</w:t>
      </w:r>
      <w:proofErr w:type="gramEnd"/>
    </w:p>
    <w:p w:rsidR="00DF7CB9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sz w:val="24"/>
          <w:szCs w:val="28"/>
        </w:rPr>
        <w:t xml:space="preserve">и общего имущества в указанном </w:t>
      </w:r>
      <w:r w:rsidR="00A40B53" w:rsidRPr="00F556E2">
        <w:rPr>
          <w:rFonts w:ascii="Times New Roman" w:hAnsi="Times New Roman" w:cs="Times New Roman"/>
          <w:sz w:val="24"/>
          <w:szCs w:val="28"/>
        </w:rPr>
        <w:t xml:space="preserve">в 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ж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>ило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м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 xml:space="preserve"> одноквартирн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ом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40B53" w:rsidRPr="00F556E2">
        <w:rPr>
          <w:rFonts w:ascii="Times New Roman" w:hAnsi="Times New Roman" w:cs="Times New Roman"/>
          <w:sz w:val="24"/>
          <w:szCs w:val="28"/>
        </w:rPr>
        <w:t>доме</w:t>
      </w:r>
      <w:r w:rsidRPr="00F556E2">
        <w:rPr>
          <w:rFonts w:ascii="Times New Roman" w:hAnsi="Times New Roman" w:cs="Times New Roman"/>
          <w:sz w:val="24"/>
          <w:szCs w:val="28"/>
        </w:rPr>
        <w:t>, в котором проживает инвалид на соответствие требованиям из числа требований, предусмотренных разделами III и IV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9 июля 2016 г. № 649 (далее - требования). При обследовании жилищного помещения инвалида и общего имущества в многоквартирном доме, в котором проживает инвалид, присутствовали:    </w:t>
      </w:r>
      <w:r w:rsidR="00DF7CB9" w:rsidRPr="00F556E2">
        <w:rPr>
          <w:rFonts w:ascii="Times New Roman" w:hAnsi="Times New Roman" w:cs="Times New Roman"/>
          <w:sz w:val="24"/>
          <w:szCs w:val="28"/>
        </w:rPr>
        <w:t xml:space="preserve">                           </w:t>
      </w:r>
    </w:p>
    <w:p w:rsidR="00817FA8" w:rsidRPr="00F556E2" w:rsidRDefault="00BB09F5" w:rsidP="00F556E2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proofErr w:type="spellStart"/>
      <w:r>
        <w:rPr>
          <w:rFonts w:ascii="Times New Roman" w:hAnsi="Times New Roman" w:cs="Times New Roman"/>
          <w:color w:val="FF0000"/>
          <w:sz w:val="24"/>
          <w:szCs w:val="28"/>
        </w:rPr>
        <w:t>Илихметов</w:t>
      </w:r>
      <w:proofErr w:type="spellEnd"/>
      <w:r>
        <w:rPr>
          <w:rFonts w:ascii="Times New Roman" w:hAnsi="Times New Roman" w:cs="Times New Roman"/>
          <w:color w:val="FF0000"/>
          <w:sz w:val="24"/>
          <w:szCs w:val="28"/>
        </w:rPr>
        <w:t xml:space="preserve"> Анатолий Афанасьевич</w:t>
      </w:r>
    </w:p>
    <w:p w:rsidR="00817FA8" w:rsidRPr="00F556E2" w:rsidRDefault="00817FA8" w:rsidP="00F556E2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>(Ф.И.О. гражданина, являющегося инвалидом и проживающего в обследуемом жилом помещении)</w:t>
      </w:r>
    </w:p>
    <w:p w:rsidR="00817FA8" w:rsidRPr="00F556E2" w:rsidRDefault="00F556E2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F556E2" w:rsidRDefault="00817FA8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>(Ф.И.О законного представителя инвалида с указанием подтверждающих документов)</w:t>
      </w:r>
    </w:p>
    <w:p w:rsidR="00817FA8" w:rsidRPr="00F556E2" w:rsidRDefault="00BB09F5" w:rsidP="00F556E2">
      <w:pPr>
        <w:pStyle w:val="a3"/>
        <w:ind w:firstLine="709"/>
        <w:jc w:val="center"/>
        <w:rPr>
          <w:rFonts w:ascii="Times New Roman" w:hAnsi="Times New Roman" w:cs="Times New Roman"/>
          <w:color w:val="FF0000"/>
          <w:sz w:val="24"/>
          <w:szCs w:val="28"/>
        </w:rPr>
      </w:pPr>
      <w:r>
        <w:rPr>
          <w:rFonts w:ascii="Times New Roman" w:hAnsi="Times New Roman" w:cs="Times New Roman"/>
          <w:color w:val="FF0000"/>
          <w:sz w:val="24"/>
          <w:szCs w:val="28"/>
        </w:rPr>
        <w:t>жен</w:t>
      </w:r>
      <w:proofErr w:type="gramStart"/>
      <w:r>
        <w:rPr>
          <w:rFonts w:ascii="Times New Roman" w:hAnsi="Times New Roman" w:cs="Times New Roman"/>
          <w:color w:val="FF0000"/>
          <w:sz w:val="24"/>
          <w:szCs w:val="28"/>
        </w:rPr>
        <w:t>а</w:t>
      </w:r>
      <w:r w:rsidR="004A1423">
        <w:rPr>
          <w:rFonts w:ascii="Times New Roman" w:hAnsi="Times New Roman" w:cs="Times New Roman"/>
          <w:color w:val="FF0000"/>
          <w:sz w:val="24"/>
          <w:szCs w:val="28"/>
        </w:rPr>
        <w:t>-</w:t>
      </w:r>
      <w:proofErr w:type="gramEnd"/>
      <w:r w:rsidR="004A1423">
        <w:rPr>
          <w:rFonts w:ascii="Times New Roman" w:hAnsi="Times New Roman" w:cs="Times New Roman"/>
          <w:color w:val="FF0000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FF0000"/>
          <w:sz w:val="24"/>
          <w:szCs w:val="28"/>
        </w:rPr>
        <w:t>Илихметова</w:t>
      </w:r>
      <w:proofErr w:type="spellEnd"/>
      <w:r>
        <w:rPr>
          <w:rFonts w:ascii="Times New Roman" w:hAnsi="Times New Roman" w:cs="Times New Roman"/>
          <w:color w:val="FF0000"/>
          <w:sz w:val="24"/>
          <w:szCs w:val="28"/>
        </w:rPr>
        <w:t xml:space="preserve"> Людмила Михайловна</w:t>
      </w:r>
      <w:bookmarkStart w:id="0" w:name="_GoBack"/>
      <w:bookmarkEnd w:id="0"/>
    </w:p>
    <w:p w:rsidR="00DF7CB9" w:rsidRPr="00F556E2" w:rsidRDefault="00F556E2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>(</w:t>
      </w:r>
      <w:r w:rsidR="00817FA8" w:rsidRPr="00F556E2">
        <w:rPr>
          <w:rFonts w:ascii="Times New Roman" w:hAnsi="Times New Roman" w:cs="Times New Roman"/>
          <w:sz w:val="16"/>
          <w:szCs w:val="16"/>
        </w:rPr>
        <w:t>Ф.И.О. проживающих в жилом помещении членов семьи инвалида с указанием степени родства)</w:t>
      </w:r>
    </w:p>
    <w:p w:rsidR="00DF7CB9" w:rsidRPr="00F556E2" w:rsidRDefault="00817FA8" w:rsidP="00DF7C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___________________________</w:t>
      </w:r>
      <w:r w:rsidR="00DF7CB9" w:rsidRPr="00F556E2">
        <w:rPr>
          <w:rFonts w:ascii="Times New Roman" w:hAnsi="Times New Roman" w:cs="Times New Roman"/>
          <w:sz w:val="28"/>
          <w:szCs w:val="28"/>
        </w:rPr>
        <w:t>__________</w:t>
      </w:r>
      <w:r w:rsidRPr="00F556E2">
        <w:rPr>
          <w:rFonts w:ascii="Times New Roman" w:hAnsi="Times New Roman" w:cs="Times New Roman"/>
          <w:sz w:val="28"/>
          <w:szCs w:val="28"/>
        </w:rPr>
        <w:t xml:space="preserve">_________ </w:t>
      </w:r>
    </w:p>
    <w:p w:rsidR="00817FA8" w:rsidRPr="00F556E2" w:rsidRDefault="00817FA8" w:rsidP="00DF7C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(Ф.И.О. представителей организаций, осуществляющих деятельность по управлению многоквартирным домом, в котором располагается жилое помещение инвалида, в отношении которого проводится обследование (при непосредственной форме управления многоквартирным домом)</w:t>
      </w:r>
      <w:proofErr w:type="gramEnd"/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В результате обследования жилищного помещения инвалида и общего имущества в многоквартирном доме комиссией установлено: </w:t>
      </w:r>
    </w:p>
    <w:p w:rsidR="00DF22C3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а) состояние помещения удовлетворительное </w:t>
      </w:r>
      <w:r w:rsidRPr="00F556E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(описание характеристик обследуемого жилищного помещения инвалида и общего имущества в многоквартирном доме, в котором проживает инвалид, составленное на основании результатов обследования)</w:t>
      </w:r>
      <w:r w:rsidRPr="00F556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DF22C3">
        <w:rPr>
          <w:rFonts w:ascii="Times New Roman" w:hAnsi="Times New Roman" w:cs="Times New Roman"/>
          <w:sz w:val="24"/>
          <w:szCs w:val="28"/>
        </w:rPr>
        <w:t xml:space="preserve">б)  </w:t>
      </w:r>
      <w:r w:rsidRPr="00F556E2">
        <w:rPr>
          <w:rFonts w:ascii="Times New Roman" w:hAnsi="Times New Roman" w:cs="Times New Roman"/>
          <w:sz w:val="24"/>
          <w:szCs w:val="28"/>
        </w:rPr>
        <w:t xml:space="preserve">требований нет  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(перечень требований из числа требований, предусмотренных разделами III и IV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9 июля 2016 г. № 649, которым не соответствует обследуемое жилое помещение инвалида (если такие несоответствия были выявлены)</w:t>
      </w:r>
      <w:proofErr w:type="gramEnd"/>
    </w:p>
    <w:p w:rsidR="00817FA8" w:rsidRPr="00F556E2" w:rsidRDefault="00817FA8" w:rsidP="00DF22C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lastRenderedPageBreak/>
        <w:t xml:space="preserve">На основании изложенного комиссия пришла к следующим выводам: необходимость приспособления жилищного помещения инвалида и общего имущества в многоквартирном доме отсутствует  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(выводы комиссии о наличии или об отсутствии необходимости приспособления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с мотивированным обоснованием)</w:t>
      </w:r>
      <w:r w:rsidRPr="00F556E2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(выводы комиссии о наличии или об отсутствии технической возможности для приспособления жилищного помещения инвалида и (или) общего имущества в многоквартирном доме, в котором проживает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инвалид, с учетом потребностей инвалида и обеспечения условий их доступности для инвалида с мотивированным обоснованием) 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4"/>
          <w:szCs w:val="16"/>
        </w:rPr>
      </w:pPr>
      <w:r w:rsidRPr="00F556E2">
        <w:rPr>
          <w:rFonts w:ascii="Times New Roman" w:hAnsi="Times New Roman" w:cs="Times New Roman"/>
          <w:sz w:val="24"/>
          <w:szCs w:val="28"/>
        </w:rPr>
        <w:t>Мероприятия по приспособлению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(1):</w:t>
      </w:r>
    </w:p>
    <w:p w:rsidR="00817FA8" w:rsidRPr="00F556E2" w:rsidRDefault="00817FA8" w:rsidP="00820E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необходимость приспособления жилищного помещения инвалида и общего имущества в многоквартирном доме отсутствует  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F556E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(перечень мероприятий по приспособлению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и с учетом мнения инвалида, проживающего в данном помещении (его законного представителя)</w:t>
      </w:r>
      <w:proofErr w:type="gramEnd"/>
    </w:p>
    <w:p w:rsidR="00817FA8" w:rsidRPr="00F556E2" w:rsidRDefault="00817FA8" w:rsidP="00820E7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Проведение проверки экономической целесообразности реконструкции или капитального ремонта многоквартирного дома (части дома) в целях приспособления жилищного помещения инвалида и (или) общего имущества в многоквартирном доме, в котором проживает инвалид:  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Реконструкция или капитальный ремонт не требуется</w:t>
      </w:r>
    </w:p>
    <w:p w:rsidR="00817FA8" w:rsidRPr="00F556E2" w:rsidRDefault="00DF7CB9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 xml:space="preserve"> </w:t>
      </w:r>
      <w:r w:rsidR="00817FA8" w:rsidRPr="00F556E2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(решение о проведении проверки экономической целесообразности такой реконструкции или капитального ремонта многоквартирного дома (части дома) в целях приспособления жилищного помещения инвалида и (или) общего имущества в многоквартирном доме, в котором проживает </w:t>
      </w:r>
      <w:proofErr w:type="gramStart"/>
      <w:r w:rsidRPr="00F556E2">
        <w:rPr>
          <w:rFonts w:ascii="Times New Roman" w:hAnsi="Times New Roman" w:cs="Times New Roman"/>
          <w:sz w:val="16"/>
          <w:szCs w:val="16"/>
        </w:rPr>
        <w:t>инвалид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принимается в случае если в акте обследования содержится вывод об отсутствии технической возможности для приспособления жилищного помещения инвалида и (или) общего имущества в многоквартирном доме, в котором проживает инвалид, то есть о невозможности приспособления жилищного помещения инвалида и (или) общего имущества в многоквартирном доме, в котором проживает инвалид без изменения существующих несущих и ограждающих конструкций многоквартирного дома (части дома) путем осуществления его реконструкции или капитального ремонта)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Замечания и предложения гражданина, являющегося инвалидом, либо его законного представителя, проживающих в жилом помещении членов семьи инвалида, присутствующих при обследовании жилищного помещения: __________________________________________________________________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Настоящий акт составлен в </w:t>
      </w:r>
      <w:r w:rsidR="00090242" w:rsidRPr="00F556E2">
        <w:rPr>
          <w:rFonts w:ascii="Times New Roman" w:hAnsi="Times New Roman" w:cs="Times New Roman"/>
          <w:sz w:val="24"/>
          <w:szCs w:val="28"/>
        </w:rPr>
        <w:t>двух (2</w:t>
      </w:r>
      <w:r w:rsidRPr="00F556E2">
        <w:rPr>
          <w:rFonts w:ascii="Times New Roman" w:hAnsi="Times New Roman" w:cs="Times New Roman"/>
          <w:sz w:val="24"/>
          <w:szCs w:val="28"/>
        </w:rPr>
        <w:t xml:space="preserve">) экземплярах. </w:t>
      </w:r>
    </w:p>
    <w:p w:rsidR="00817FA8" w:rsidRPr="00F556E2" w:rsidRDefault="00090242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Члены комиссии (3</w:t>
      </w:r>
      <w:r w:rsidR="00817FA8" w:rsidRPr="00F556E2">
        <w:rPr>
          <w:rFonts w:ascii="Times New Roman" w:hAnsi="Times New Roman" w:cs="Times New Roman"/>
          <w:sz w:val="24"/>
          <w:szCs w:val="28"/>
        </w:rPr>
        <w:t>):</w:t>
      </w:r>
    </w:p>
    <w:p w:rsidR="00817FA8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</w:t>
      </w:r>
      <w:r w:rsidRPr="00F556E2">
        <w:rPr>
          <w:rFonts w:ascii="Times New Roman" w:hAnsi="Times New Roman" w:cs="Times New Roman"/>
          <w:sz w:val="24"/>
          <w:szCs w:val="28"/>
        </w:rPr>
        <w:t xml:space="preserve">Председатель комиссии  </w:t>
      </w:r>
      <w:r w:rsidR="000C4584" w:rsidRPr="00F556E2">
        <w:rPr>
          <w:rFonts w:ascii="Times New Roman" w:hAnsi="Times New Roman" w:cs="Times New Roman"/>
          <w:sz w:val="24"/>
          <w:szCs w:val="28"/>
        </w:rPr>
        <w:t>Краснов Н.П</w:t>
      </w:r>
      <w:r w:rsidRPr="00F556E2">
        <w:rPr>
          <w:rFonts w:ascii="Times New Roman" w:hAnsi="Times New Roman" w:cs="Times New Roman"/>
          <w:sz w:val="24"/>
          <w:szCs w:val="28"/>
        </w:rPr>
        <w:t>.</w:t>
      </w:r>
      <w:r w:rsidR="00817FA8" w:rsidRPr="00F556E2">
        <w:rPr>
          <w:rFonts w:ascii="Times New Roman" w:hAnsi="Times New Roman" w:cs="Times New Roman"/>
          <w:sz w:val="24"/>
          <w:szCs w:val="28"/>
        </w:rPr>
        <w:t>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</w:t>
      </w:r>
      <w:r w:rsidR="00090242" w:rsidRPr="00F556E2"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 w:rsidRPr="00F556E2">
        <w:rPr>
          <w:rFonts w:ascii="Times New Roman" w:hAnsi="Times New Roman" w:cs="Times New Roman"/>
          <w:sz w:val="16"/>
          <w:szCs w:val="16"/>
        </w:rPr>
        <w:t xml:space="preserve">                  (должность, Ф.И.О.)</w:t>
      </w:r>
    </w:p>
    <w:p w:rsidR="00090242" w:rsidRPr="00F556E2" w:rsidRDefault="00090242" w:rsidP="00090242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____________________/</w:t>
      </w:r>
      <w:r w:rsidR="000C4584" w:rsidRPr="00F556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4584" w:rsidRPr="00F556E2">
        <w:rPr>
          <w:rFonts w:ascii="Times New Roman" w:eastAsia="Times New Roman" w:hAnsi="Times New Roman" w:cs="Times New Roman"/>
          <w:sz w:val="24"/>
          <w:szCs w:val="28"/>
        </w:rPr>
        <w:t>зам. председателя комиссии</w:t>
      </w:r>
      <w:r w:rsidR="000C4584" w:rsidRPr="00F556E2">
        <w:rPr>
          <w:rFonts w:ascii="Times New Roman" w:hAnsi="Times New Roman" w:cs="Times New Roman"/>
          <w:sz w:val="24"/>
          <w:szCs w:val="28"/>
        </w:rPr>
        <w:t xml:space="preserve"> Михайлова Т.П</w:t>
      </w:r>
      <w:r w:rsidR="00844CC4" w:rsidRPr="00F556E2">
        <w:rPr>
          <w:rFonts w:ascii="Times New Roman" w:hAnsi="Times New Roman" w:cs="Times New Roman"/>
          <w:sz w:val="24"/>
          <w:szCs w:val="28"/>
        </w:rPr>
        <w:t>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090242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090242" w:rsidRPr="00F556E2" w:rsidRDefault="00844CC4" w:rsidP="0009024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</w:t>
      </w:r>
      <w:r w:rsidR="000C4584" w:rsidRPr="00F556E2">
        <w:rPr>
          <w:rFonts w:ascii="Times New Roman" w:hAnsi="Times New Roman" w:cs="Times New Roman"/>
          <w:sz w:val="28"/>
          <w:szCs w:val="28"/>
        </w:rPr>
        <w:t>_________</w:t>
      </w:r>
      <w:r w:rsidR="00090242" w:rsidRPr="00F556E2">
        <w:rPr>
          <w:rFonts w:ascii="Times New Roman" w:hAnsi="Times New Roman" w:cs="Times New Roman"/>
          <w:sz w:val="28"/>
          <w:szCs w:val="28"/>
        </w:rPr>
        <w:t>____/</w:t>
      </w:r>
      <w:r w:rsidR="000C4584" w:rsidRPr="00F556E2">
        <w:rPr>
          <w:rFonts w:ascii="Times New Roman" w:hAnsi="Times New Roman" w:cs="Times New Roman"/>
          <w:sz w:val="24"/>
          <w:szCs w:val="28"/>
        </w:rPr>
        <w:t>секретарь комиссии</w:t>
      </w:r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0C4584" w:rsidRPr="00F556E2">
        <w:rPr>
          <w:rFonts w:ascii="Times New Roman" w:hAnsi="Times New Roman" w:cs="Times New Roman"/>
          <w:sz w:val="24"/>
          <w:szCs w:val="28"/>
        </w:rPr>
        <w:t>Чебыкина</w:t>
      </w:r>
      <w:proofErr w:type="spellEnd"/>
      <w:r w:rsidR="000C4584" w:rsidRPr="00F556E2">
        <w:rPr>
          <w:rFonts w:ascii="Times New Roman" w:hAnsi="Times New Roman" w:cs="Times New Roman"/>
          <w:sz w:val="24"/>
          <w:szCs w:val="28"/>
        </w:rPr>
        <w:t xml:space="preserve"> А.В</w:t>
      </w:r>
      <w:r w:rsidRPr="00F556E2">
        <w:rPr>
          <w:rFonts w:ascii="Times New Roman" w:hAnsi="Times New Roman" w:cs="Times New Roman"/>
          <w:sz w:val="24"/>
          <w:szCs w:val="28"/>
        </w:rPr>
        <w:t>.</w:t>
      </w:r>
      <w:r w:rsidR="00090242" w:rsidRPr="00F556E2">
        <w:rPr>
          <w:rFonts w:ascii="Times New Roman" w:hAnsi="Times New Roman" w:cs="Times New Roman"/>
          <w:sz w:val="24"/>
          <w:szCs w:val="28"/>
        </w:rPr>
        <w:t>/</w:t>
      </w:r>
    </w:p>
    <w:p w:rsidR="00090242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_______________/</w:t>
      </w:r>
      <w:r>
        <w:rPr>
          <w:rFonts w:ascii="Times New Roman" w:hAnsi="Times New Roman" w:cs="Times New Roman"/>
          <w:sz w:val="24"/>
          <w:szCs w:val="28"/>
        </w:rPr>
        <w:t xml:space="preserve">член </w:t>
      </w:r>
      <w:r w:rsidRPr="00F556E2">
        <w:rPr>
          <w:rFonts w:ascii="Times New Roman" w:hAnsi="Times New Roman" w:cs="Times New Roman"/>
          <w:sz w:val="24"/>
          <w:szCs w:val="28"/>
        </w:rPr>
        <w:t xml:space="preserve">комиссии </w:t>
      </w:r>
      <w:r w:rsidR="00A40B53">
        <w:rPr>
          <w:rFonts w:ascii="Times New Roman" w:hAnsi="Times New Roman" w:cs="Times New Roman"/>
          <w:sz w:val="24"/>
          <w:szCs w:val="28"/>
        </w:rPr>
        <w:t>Дронкин С.С</w:t>
      </w:r>
      <w:r>
        <w:rPr>
          <w:rFonts w:ascii="Times New Roman" w:hAnsi="Times New Roman" w:cs="Times New Roman"/>
          <w:sz w:val="24"/>
          <w:szCs w:val="28"/>
        </w:rPr>
        <w:t>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_______________/</w:t>
      </w:r>
      <w:r>
        <w:rPr>
          <w:rFonts w:ascii="Times New Roman" w:hAnsi="Times New Roman" w:cs="Times New Roman"/>
          <w:sz w:val="24"/>
          <w:szCs w:val="28"/>
        </w:rPr>
        <w:t xml:space="preserve">член </w:t>
      </w:r>
      <w:r w:rsidRPr="00F556E2">
        <w:rPr>
          <w:rFonts w:ascii="Times New Roman" w:hAnsi="Times New Roman" w:cs="Times New Roman"/>
          <w:sz w:val="24"/>
          <w:szCs w:val="28"/>
        </w:rPr>
        <w:t xml:space="preserve">комиссии </w:t>
      </w:r>
      <w:proofErr w:type="spellStart"/>
      <w:r>
        <w:rPr>
          <w:rFonts w:ascii="Times New Roman" w:hAnsi="Times New Roman" w:cs="Times New Roman"/>
          <w:sz w:val="24"/>
          <w:szCs w:val="28"/>
        </w:rPr>
        <w:t>Курцева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О.В.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090242" w:rsidRPr="00F556E2" w:rsidRDefault="00090242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Лица, присутствовавшие при обследовании (3):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_______________________/___________________________/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        (должность, Ф.И.О.)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Гражданин, являющийся инвалидом, проживающий в обследуемом жилом помещении, либо его законный представитель, проживающие в жилом помещении члены семьи инвалида, присутствовавшие при обследовании жилищного помещения (4):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_______________________/___________________________/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   (подпись)                                                                         (Ф.И.О.)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(1) Заполняется в случае, если комиссией сделан вывод о наличии технической возможности для приспособления жилищного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инвалида;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(2) Количество мест для подписей должно соответствовать количеству членов комиссии.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(3) Количество мест для подписей должно соответствовать количеству лиц, присутствовавших при обследовании.</w:t>
      </w:r>
    </w:p>
    <w:p w:rsidR="00240E1B" w:rsidRPr="00F556E2" w:rsidRDefault="00817FA8" w:rsidP="004A1423">
      <w:pPr>
        <w:pStyle w:val="a3"/>
        <w:ind w:firstLine="567"/>
        <w:jc w:val="both"/>
        <w:rPr>
          <w:sz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(4) Количество мест для подписей должно соответствовать количеству лиц, присутствовавших при обследовании.</w:t>
      </w:r>
    </w:p>
    <w:sectPr w:rsidR="00240E1B" w:rsidRPr="00F556E2" w:rsidSect="00F556E2">
      <w:pgSz w:w="11906" w:h="16838"/>
      <w:pgMar w:top="567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853EA1"/>
    <w:multiLevelType w:val="hybridMultilevel"/>
    <w:tmpl w:val="B21A4714"/>
    <w:lvl w:ilvl="0" w:tplc="D2988C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FA8"/>
    <w:rsid w:val="00090242"/>
    <w:rsid w:val="000C02E3"/>
    <w:rsid w:val="000C4584"/>
    <w:rsid w:val="00240E1B"/>
    <w:rsid w:val="004A1423"/>
    <w:rsid w:val="004D54DB"/>
    <w:rsid w:val="005636FD"/>
    <w:rsid w:val="005D774D"/>
    <w:rsid w:val="006B5596"/>
    <w:rsid w:val="007979CB"/>
    <w:rsid w:val="007E1673"/>
    <w:rsid w:val="00817FA8"/>
    <w:rsid w:val="00820E73"/>
    <w:rsid w:val="0082588A"/>
    <w:rsid w:val="00844CC4"/>
    <w:rsid w:val="008671CF"/>
    <w:rsid w:val="00A40B53"/>
    <w:rsid w:val="00BB09F5"/>
    <w:rsid w:val="00CC7199"/>
    <w:rsid w:val="00D55BD9"/>
    <w:rsid w:val="00D65BA5"/>
    <w:rsid w:val="00DF22C3"/>
    <w:rsid w:val="00DF7CB9"/>
    <w:rsid w:val="00F5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7FA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40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0B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7FA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40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0B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9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1344</Words>
  <Characters>7666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Admin1</cp:lastModifiedBy>
  <cp:revision>2</cp:revision>
  <cp:lastPrinted>2020-03-17T02:54:00Z</cp:lastPrinted>
  <dcterms:created xsi:type="dcterms:W3CDTF">2020-03-17T02:55:00Z</dcterms:created>
  <dcterms:modified xsi:type="dcterms:W3CDTF">2020-03-17T02:55:00Z</dcterms:modified>
</cp:coreProperties>
</file>